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5340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>СОВЕТ ДЕПУТАТОВ</w:t>
      </w:r>
    </w:p>
    <w:p w14:paraId="5E9F8F65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муниципального округа </w:t>
      </w:r>
      <w:r w:rsidRPr="00AB47EC">
        <w:rPr>
          <w:rFonts w:ascii="Times New Roman" w:hAnsi="Times New Roman"/>
          <w:sz w:val="28"/>
          <w:szCs w:val="24"/>
        </w:rPr>
        <w:t>Черёмушки</w:t>
      </w:r>
    </w:p>
    <w:p w14:paraId="2A4D0B08" w14:textId="77777777" w:rsidR="003C5F17" w:rsidRPr="00DF134C" w:rsidRDefault="003C5F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8ACF69D" w14:textId="77777777" w:rsidR="003C5F17" w:rsidRPr="00DF134C" w:rsidRDefault="00FE53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34C">
        <w:rPr>
          <w:rFonts w:ascii="Times New Roman" w:hAnsi="Times New Roman"/>
          <w:sz w:val="28"/>
          <w:szCs w:val="24"/>
        </w:rPr>
        <w:t xml:space="preserve">      РЕШЕНИЕ</w:t>
      </w:r>
    </w:p>
    <w:p w14:paraId="4E7DD487" w14:textId="77777777"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4F23AC" w14:textId="77777777" w:rsidR="003C5F17" w:rsidRDefault="003C5F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185527" w14:textId="473BDB5F" w:rsidR="003C5F17" w:rsidRPr="00B85D74" w:rsidRDefault="002E0A98">
      <w:pPr>
        <w:spacing w:after="0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2E0A98">
        <w:rPr>
          <w:rFonts w:ascii="Times New Roman" w:hAnsi="Times New Roman"/>
          <w:sz w:val="28"/>
          <w:szCs w:val="24"/>
          <w:u w:val="single"/>
        </w:rPr>
        <w:t>23</w:t>
      </w:r>
      <w:r w:rsidR="00B85D74" w:rsidRPr="00B85D74">
        <w:rPr>
          <w:rFonts w:ascii="Times New Roman" w:hAnsi="Times New Roman"/>
          <w:sz w:val="28"/>
          <w:szCs w:val="24"/>
          <w:u w:val="single"/>
        </w:rPr>
        <w:t>.0</w:t>
      </w:r>
      <w:r w:rsidRPr="002E0A98">
        <w:rPr>
          <w:rFonts w:ascii="Times New Roman" w:hAnsi="Times New Roman"/>
          <w:sz w:val="28"/>
          <w:szCs w:val="24"/>
          <w:u w:val="single"/>
        </w:rPr>
        <w:t>3</w:t>
      </w:r>
      <w:r w:rsidR="00B85D74" w:rsidRPr="00B85D74">
        <w:rPr>
          <w:rFonts w:ascii="Times New Roman" w:hAnsi="Times New Roman"/>
          <w:sz w:val="28"/>
          <w:szCs w:val="24"/>
          <w:u w:val="single"/>
        </w:rPr>
        <w:t>.2020 №</w:t>
      </w:r>
      <w:r w:rsidR="00022386">
        <w:rPr>
          <w:rFonts w:ascii="Times New Roman" w:hAnsi="Times New Roman"/>
          <w:sz w:val="28"/>
          <w:szCs w:val="24"/>
          <w:u w:val="single"/>
        </w:rPr>
        <w:t>3</w:t>
      </w:r>
      <w:r w:rsidRPr="002E0A98">
        <w:rPr>
          <w:rFonts w:ascii="Times New Roman" w:hAnsi="Times New Roman"/>
          <w:sz w:val="28"/>
          <w:szCs w:val="24"/>
          <w:u w:val="single"/>
        </w:rPr>
        <w:t>4</w:t>
      </w:r>
      <w:r w:rsidR="00022386">
        <w:rPr>
          <w:rFonts w:ascii="Times New Roman" w:hAnsi="Times New Roman"/>
          <w:sz w:val="28"/>
          <w:szCs w:val="24"/>
          <w:u w:val="single"/>
        </w:rPr>
        <w:t>/</w:t>
      </w:r>
      <w:r w:rsidR="00116C0D" w:rsidRPr="00116C0D">
        <w:rPr>
          <w:rFonts w:ascii="Times New Roman" w:hAnsi="Times New Roman"/>
          <w:sz w:val="28"/>
          <w:szCs w:val="24"/>
          <w:u w:val="single"/>
        </w:rPr>
        <w:t>2</w:t>
      </w:r>
      <w:r w:rsidR="006760E8" w:rsidRPr="00B85D74">
        <w:rPr>
          <w:rFonts w:ascii="Times New Roman" w:hAnsi="Times New Roman"/>
          <w:sz w:val="28"/>
          <w:szCs w:val="24"/>
          <w:u w:val="single"/>
        </w:rPr>
        <w:t xml:space="preserve"> </w:t>
      </w:r>
      <w:r w:rsidR="00FE5359" w:rsidRPr="00B85D74">
        <w:rPr>
          <w:rFonts w:ascii="Times New Roman" w:hAnsi="Times New Roman"/>
          <w:sz w:val="28"/>
          <w:szCs w:val="24"/>
          <w:u w:val="single"/>
        </w:rPr>
        <w:t>проект</w:t>
      </w:r>
    </w:p>
    <w:p w14:paraId="27878094" w14:textId="77777777" w:rsidR="003C5F17" w:rsidRDefault="003C5F17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5C6537" w14:textId="077EC641" w:rsidR="003C5F17" w:rsidRPr="00116C0D" w:rsidRDefault="002E0A98" w:rsidP="00380087">
      <w:pPr>
        <w:spacing w:after="0" w:line="240" w:lineRule="auto"/>
        <w:ind w:right="46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A98">
        <w:rPr>
          <w:rFonts w:ascii="Times New Roman" w:eastAsia="Times New Roman" w:hAnsi="Times New Roman"/>
          <w:b/>
          <w:sz w:val="28"/>
          <w:szCs w:val="28"/>
        </w:rPr>
        <w:t xml:space="preserve">Об обращении Совета депутатов муниципального округа Черемушки </w:t>
      </w:r>
      <w:r w:rsidR="00116C0D">
        <w:rPr>
          <w:rFonts w:ascii="Times New Roman" w:eastAsia="Times New Roman" w:hAnsi="Times New Roman"/>
          <w:b/>
          <w:sz w:val="28"/>
          <w:szCs w:val="28"/>
        </w:rPr>
        <w:t>главному Государственному санитарному врачу РФ и Прокурору города Москвы</w:t>
      </w:r>
    </w:p>
    <w:p w14:paraId="37A3B258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D98C3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DA2C8F" w14:textId="77777777" w:rsidR="003C5F17" w:rsidRDefault="00B85D7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60EC3ADF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B5D71" w14:textId="2E3FD12D" w:rsidR="003C5F17" w:rsidRPr="002E42DF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="00B85D74"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="00116C0D" w:rsidRPr="00116C0D">
        <w:rPr>
          <w:rFonts w:ascii="Times New Roman" w:eastAsia="Times New Roman" w:hAnsi="Times New Roman"/>
          <w:sz w:val="28"/>
          <w:szCs w:val="28"/>
        </w:rPr>
        <w:t>главному Государственному санитарному врачу РФ, Прокурору города Москвы</w:t>
      </w:r>
      <w:r w:rsidR="00116C0D">
        <w:rPr>
          <w:rFonts w:ascii="Times New Roman" w:hAnsi="Times New Roman"/>
          <w:sz w:val="28"/>
          <w:szCs w:val="28"/>
        </w:rPr>
        <w:t xml:space="preserve"> </w:t>
      </w:r>
      <w:r w:rsidR="00802DC6">
        <w:rPr>
          <w:rFonts w:ascii="Times New Roman" w:hAnsi="Times New Roman"/>
          <w:sz w:val="28"/>
          <w:szCs w:val="28"/>
        </w:rPr>
        <w:t>(П</w:t>
      </w:r>
      <w:r w:rsidR="00B85D74" w:rsidRPr="002E42DF">
        <w:rPr>
          <w:rFonts w:ascii="Times New Roman" w:hAnsi="Times New Roman"/>
          <w:sz w:val="28"/>
          <w:szCs w:val="28"/>
        </w:rPr>
        <w:t>риложени</w:t>
      </w:r>
      <w:r w:rsidR="00802DC6">
        <w:rPr>
          <w:rFonts w:ascii="Times New Roman" w:hAnsi="Times New Roman"/>
          <w:sz w:val="28"/>
          <w:szCs w:val="28"/>
        </w:rPr>
        <w:t>е</w:t>
      </w:r>
      <w:r w:rsidR="00116C0D">
        <w:rPr>
          <w:rFonts w:ascii="Times New Roman" w:hAnsi="Times New Roman"/>
          <w:sz w:val="28"/>
          <w:szCs w:val="28"/>
        </w:rPr>
        <w:t xml:space="preserve"> 1,2</w:t>
      </w:r>
      <w:r w:rsidR="00802DC6">
        <w:rPr>
          <w:rFonts w:ascii="Times New Roman" w:hAnsi="Times New Roman"/>
          <w:sz w:val="28"/>
          <w:szCs w:val="28"/>
        </w:rPr>
        <w:t>)</w:t>
      </w:r>
      <w:r w:rsidR="00B85D74" w:rsidRPr="002E42DF">
        <w:rPr>
          <w:rFonts w:ascii="Times New Roman" w:hAnsi="Times New Roman"/>
          <w:sz w:val="28"/>
          <w:szCs w:val="28"/>
        </w:rPr>
        <w:t>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14:paraId="205CAF7D" w14:textId="77777777" w:rsidR="003C5F17" w:rsidRPr="002E42DF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</w:t>
      </w:r>
      <w:r w:rsidR="00FE5359" w:rsidRPr="002E42DF">
        <w:rPr>
          <w:rFonts w:ascii="Times New Roman" w:hAnsi="Times New Roman"/>
          <w:bCs/>
          <w:sz w:val="26"/>
          <w:szCs w:val="26"/>
        </w:rPr>
        <w:t>.</w:t>
      </w:r>
      <w:r w:rsidR="00FE5359" w:rsidRPr="002E42DF">
        <w:rPr>
          <w:rFonts w:ascii="Times New Roman" w:hAnsi="Times New Roman"/>
          <w:sz w:val="26"/>
          <w:szCs w:val="26"/>
        </w:rPr>
        <w:t xml:space="preserve"> </w:t>
      </w:r>
      <w:r w:rsidR="00FE5359"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</w:t>
      </w:r>
      <w:r w:rsidRPr="002E42DF">
        <w:rPr>
          <w:rFonts w:ascii="Times New Roman" w:hAnsi="Times New Roman"/>
          <w:sz w:val="28"/>
          <w:szCs w:val="28"/>
        </w:rPr>
        <w:t xml:space="preserve">района </w:t>
      </w:r>
      <w:r w:rsidR="00FE5359" w:rsidRPr="002E42DF">
        <w:rPr>
          <w:rFonts w:ascii="Times New Roman" w:hAnsi="Times New Roman"/>
          <w:sz w:val="28"/>
          <w:szCs w:val="28"/>
        </w:rPr>
        <w:t xml:space="preserve">Черёмушки» и разместить на официальном сайте http://www.mcherem.ru. </w:t>
      </w:r>
    </w:p>
    <w:p w14:paraId="1EC5166B" w14:textId="77777777" w:rsidR="003C5F17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>3</w:t>
      </w:r>
      <w:r w:rsidR="00FE5359" w:rsidRPr="002E42DF">
        <w:rPr>
          <w:rFonts w:ascii="Times New Roman" w:hAnsi="Times New Roman"/>
          <w:bCs/>
          <w:sz w:val="28"/>
          <w:szCs w:val="28"/>
        </w:rPr>
        <w:t xml:space="preserve">. </w:t>
      </w:r>
      <w:r w:rsidR="00FE5359"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FE5359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09F9CFB4" w14:textId="77777777" w:rsidR="003C5F17" w:rsidRDefault="003C5F17" w:rsidP="00F7743D">
      <w:pPr>
        <w:spacing w:line="240" w:lineRule="auto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4FA1F525" w14:textId="77777777" w:rsidR="00B85D74" w:rsidRDefault="00FE5359" w:rsidP="00B85D7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13467498" w14:textId="77777777" w:rsidR="003C5F17" w:rsidRDefault="00FE5359" w:rsidP="00B85D7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округа Черемушки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B85D7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Е.В. Минаева</w:t>
      </w:r>
    </w:p>
    <w:p w14:paraId="10F3B121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DF0485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F74CAC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58451DD4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6E962275" w14:textId="77777777" w:rsidR="003E2CFB" w:rsidRPr="003E2CFB" w:rsidRDefault="003E2CFB" w:rsidP="003E2C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11242741" w14:textId="77777777" w:rsidR="002E0A98" w:rsidRDefault="002E0A98" w:rsidP="002E0A98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14:paraId="233FFC09" w14:textId="77777777" w:rsidR="00116C0D" w:rsidRDefault="00116C0D" w:rsidP="002E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938F31" w14:textId="77777777" w:rsidR="00116C0D" w:rsidRDefault="00116C0D" w:rsidP="002E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1517F5" w14:textId="77777777" w:rsidR="00116C0D" w:rsidRDefault="00116C0D" w:rsidP="002E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F537DF7" w14:textId="33A39135" w:rsidR="00B85D74" w:rsidRDefault="00B85D74" w:rsidP="002E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16C0D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114601F" w14:textId="3BB65102" w:rsidR="00B85D74" w:rsidRPr="002E0A98" w:rsidRDefault="00B85D74" w:rsidP="00987A5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</w:t>
      </w:r>
      <w:r w:rsidR="00022386">
        <w:rPr>
          <w:rFonts w:ascii="Times New Roman" w:hAnsi="Times New Roman" w:cs="Times New Roman"/>
          <w:sz w:val="28"/>
          <w:szCs w:val="28"/>
        </w:rPr>
        <w:t xml:space="preserve"> Черемушки от 2</w:t>
      </w:r>
      <w:r w:rsidR="002E0A98" w:rsidRPr="002E0A98">
        <w:rPr>
          <w:rFonts w:ascii="Times New Roman" w:hAnsi="Times New Roman" w:cs="Times New Roman"/>
          <w:sz w:val="28"/>
          <w:szCs w:val="28"/>
        </w:rPr>
        <w:t>3</w:t>
      </w:r>
      <w:r w:rsidR="00022386">
        <w:rPr>
          <w:rFonts w:ascii="Times New Roman" w:hAnsi="Times New Roman" w:cs="Times New Roman"/>
          <w:sz w:val="28"/>
          <w:szCs w:val="28"/>
        </w:rPr>
        <w:t>.0</w:t>
      </w:r>
      <w:r w:rsidR="002E0A98" w:rsidRPr="002E0A98">
        <w:rPr>
          <w:rFonts w:ascii="Times New Roman" w:hAnsi="Times New Roman" w:cs="Times New Roman"/>
          <w:sz w:val="28"/>
          <w:szCs w:val="28"/>
        </w:rPr>
        <w:t>3</w:t>
      </w:r>
      <w:r w:rsidR="00022386">
        <w:rPr>
          <w:rFonts w:ascii="Times New Roman" w:hAnsi="Times New Roman" w:cs="Times New Roman"/>
          <w:sz w:val="28"/>
          <w:szCs w:val="28"/>
        </w:rPr>
        <w:t>.2020 № 3</w:t>
      </w:r>
      <w:r w:rsidR="002E0A98" w:rsidRPr="002E0A98">
        <w:rPr>
          <w:rFonts w:ascii="Times New Roman" w:hAnsi="Times New Roman" w:cs="Times New Roman"/>
          <w:sz w:val="28"/>
          <w:szCs w:val="28"/>
        </w:rPr>
        <w:t>4</w:t>
      </w:r>
      <w:r w:rsidR="00022386">
        <w:rPr>
          <w:rFonts w:ascii="Times New Roman" w:hAnsi="Times New Roman" w:cs="Times New Roman"/>
          <w:sz w:val="28"/>
          <w:szCs w:val="28"/>
        </w:rPr>
        <w:t>/</w:t>
      </w:r>
      <w:r w:rsidR="00116C0D">
        <w:rPr>
          <w:rFonts w:ascii="Times New Roman" w:hAnsi="Times New Roman" w:cs="Times New Roman"/>
          <w:sz w:val="28"/>
          <w:szCs w:val="28"/>
        </w:rPr>
        <w:t>2</w:t>
      </w:r>
    </w:p>
    <w:p w14:paraId="79425C28" w14:textId="32A92C22" w:rsidR="00B85D74" w:rsidRDefault="00B85D74" w:rsidP="002E0A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8DEAC0" w14:textId="77777777" w:rsidR="00DD7D40" w:rsidRDefault="00DD7D40" w:rsidP="00DD7D40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главному Государственному </w:t>
      </w:r>
    </w:p>
    <w:p w14:paraId="20EF8324" w14:textId="327C1712" w:rsidR="00116C0D" w:rsidRDefault="00DD7D40" w:rsidP="00DD7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санитарному врачу РФ</w:t>
      </w:r>
    </w:p>
    <w:p w14:paraId="76D1721C" w14:textId="77777777" w:rsidR="00DD7D40" w:rsidRDefault="00DD7D40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C1791" w14:textId="77777777" w:rsidR="00DD7D40" w:rsidRDefault="00DD7D40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EA190" w14:textId="77777777" w:rsidR="00DD7D40" w:rsidRDefault="00DD7D40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15CB2" w14:textId="77777777" w:rsidR="00DD7D40" w:rsidRDefault="00DD7D40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15486" w14:textId="3F88CD1B" w:rsidR="00116C0D" w:rsidRDefault="00116C0D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0D">
        <w:rPr>
          <w:rFonts w:ascii="Times New Roman" w:hAnsi="Times New Roman" w:cs="Times New Roman"/>
          <w:b/>
          <w:sz w:val="28"/>
          <w:szCs w:val="28"/>
        </w:rPr>
        <w:t xml:space="preserve">Обращение Совета депутатов </w:t>
      </w:r>
    </w:p>
    <w:p w14:paraId="106AE555" w14:textId="6544693A" w:rsidR="00116C0D" w:rsidRDefault="00116C0D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0D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0C85BA07" w14:textId="77777777" w:rsidR="00116C0D" w:rsidRPr="00116C0D" w:rsidRDefault="00116C0D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7D2626" w14:textId="013E5DDD" w:rsidR="00116C0D" w:rsidRP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 xml:space="preserve">Согласно постановлению Главного Государственного санитарного врача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̆ Федерации № 5, от 02 марта 2020 г. «О дополнительных мероприятиях по недопущению завоза и распространению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̆ коронавирусной инфекции» должностные лица субъектов Российской Федерации должны обеспечить мероприятия, направленные на предупреждение распространения новой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14:paraId="0528F667" w14:textId="50A3870E" w:rsidR="00116C0D" w:rsidRP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 xml:space="preserve">Несмотря на это префектура ЮЗАО напрямую нарушает данное постановление, назначив проведение публичных слушаний по рассмотрению проектов планировки кварталов в рамках реновации в районе Черёмушки с 30 марта по 7 апреля 2020 года, которые предполагают участие большого количества жителей района. </w:t>
      </w:r>
    </w:p>
    <w:p w14:paraId="0F818C58" w14:textId="2F7F1589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>Просим срочно вмешаться в ситуацию и не допустить нарушения вышеуказанного постановления с целью обеспечения безопасности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A0169" w14:textId="32C4EE6A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FB271C" w14:textId="09182568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5FBE26" w14:textId="3A0EC0ED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0C0728" w14:textId="5F7B792C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E47F8D" w14:textId="3EFE13A6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0B35D2" w14:textId="551CA26A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8F905A" w14:textId="0CA1B05A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3C98F5" w14:textId="3F038778" w:rsidR="00116C0D" w:rsidRDefault="00116C0D" w:rsidP="00116C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BC4DA73" w14:textId="77EF5B24" w:rsidR="00116C0D" w:rsidRDefault="00116C0D" w:rsidP="00116C0D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Черемушки от 2</w:t>
      </w:r>
      <w:r w:rsidRPr="002E0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2E0A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.2020 № 3</w:t>
      </w:r>
      <w:r w:rsidRPr="002E0A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</w:t>
      </w:r>
    </w:p>
    <w:p w14:paraId="3488593B" w14:textId="6DD40EAA" w:rsidR="00116C0D" w:rsidRDefault="00116C0D" w:rsidP="00116C0D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B436E9D" w14:textId="64F77BBD" w:rsidR="00116C0D" w:rsidRDefault="00116C0D" w:rsidP="00116C0D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552E17F" w14:textId="57A184D3" w:rsidR="00116C0D" w:rsidRDefault="00116C0D" w:rsidP="00116C0D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EA09553" w14:textId="77777777" w:rsidR="00116C0D" w:rsidRPr="00116C0D" w:rsidRDefault="00116C0D" w:rsidP="00116C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C0D">
        <w:rPr>
          <w:rFonts w:ascii="Times New Roman" w:hAnsi="Times New Roman" w:cs="Times New Roman"/>
          <w:b/>
          <w:sz w:val="28"/>
          <w:szCs w:val="28"/>
        </w:rPr>
        <w:t>Прокурору города Москвы</w:t>
      </w:r>
    </w:p>
    <w:p w14:paraId="6A717BA0" w14:textId="77777777" w:rsidR="00116C0D" w:rsidRDefault="00116C0D" w:rsidP="00116C0D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A8159DE" w14:textId="5F6167F2" w:rsidR="00116C0D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DDA800" w14:textId="7082CFDB" w:rsidR="00116C0D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A4FE9" w14:textId="77777777" w:rsidR="00116C0D" w:rsidRDefault="00116C0D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0D">
        <w:rPr>
          <w:rFonts w:ascii="Times New Roman" w:hAnsi="Times New Roman" w:cs="Times New Roman"/>
          <w:b/>
          <w:sz w:val="28"/>
          <w:szCs w:val="28"/>
        </w:rPr>
        <w:t xml:space="preserve">Обращение Совета депутатов </w:t>
      </w:r>
    </w:p>
    <w:p w14:paraId="04F87551" w14:textId="77777777" w:rsidR="00116C0D" w:rsidRDefault="00116C0D" w:rsidP="00116C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0D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656CE5D0" w14:textId="1DB95413" w:rsidR="00116C0D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2A1FB" w14:textId="031B51E3" w:rsidR="00116C0D" w:rsidRPr="00116C0D" w:rsidRDefault="00116C0D" w:rsidP="00116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 xml:space="preserve">16 марта 2020 г. был выпущен указ Мэра Москвы от  № 21-УМ «О внесении изменения в указ Мэра Москвы от 5 марта 2020 г. № 12-УМ», согласно которому запрещается проведение на территории города Москвы до 10 апреля спортивных, зрелищных, публичных и иных массовых мероприятий (п.2), а также 02 марта 2020 г. вышло постановление Главного Государственного санитарного врача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̆ Федерации №5 «О дополнительных мероприятиях по снижению рисков завоза и распространению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новои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̆ коронавирусной инфекции». </w:t>
      </w:r>
    </w:p>
    <w:p w14:paraId="70FCF9CA" w14:textId="77777777" w:rsidR="00116C0D" w:rsidRPr="00116C0D" w:rsidRDefault="00116C0D" w:rsidP="00116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 xml:space="preserve">В то же время Первый заместитель Префекта ЮЗАО </w:t>
      </w:r>
      <w:proofErr w:type="spellStart"/>
      <w:r w:rsidRPr="00116C0D">
        <w:rPr>
          <w:rFonts w:ascii="Times New Roman" w:hAnsi="Times New Roman" w:cs="Times New Roman"/>
          <w:sz w:val="28"/>
          <w:szCs w:val="28"/>
        </w:rPr>
        <w:t>А.Р.Алисултанов</w:t>
      </w:r>
      <w:proofErr w:type="spellEnd"/>
      <w:r w:rsidRPr="00116C0D">
        <w:rPr>
          <w:rFonts w:ascii="Times New Roman" w:hAnsi="Times New Roman" w:cs="Times New Roman"/>
          <w:sz w:val="28"/>
          <w:szCs w:val="28"/>
        </w:rPr>
        <w:t xml:space="preserve"> направляет 20 марта 2020 г. оповещение о проведении экспозиции и собрания публичных слушаний, запланированных с 30 марта по 7 апреля, в СД МО Черёмушки. </w:t>
      </w:r>
    </w:p>
    <w:p w14:paraId="30FADDD2" w14:textId="77777777" w:rsidR="008A3C69" w:rsidRPr="00AD37EE" w:rsidRDefault="008A3C69" w:rsidP="008A3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Опираясь на заявление председателя Москомархитектуры, Юлианы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Княжевской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(публикация ТАСС от 23 марта https://tass.ru/moskva/8055479?fbclid=IwAR1miikVgJJ6sTHsv4pv7WtytwbJyjDZMHQSRAP2qEoD3emPp_UuTITIIeg) о том, что все публичные слушания будут переведены в элек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ронный формат, также хотим выразить свое несогласие с предложенной процедурой. Необходимо учесть, что согласно Порядку организации и проведения общественных обсуждений при осуществлении градостроительной деятельности в городе Москве (Приложение к постановлению Правительства Москвы от 30 апреля 2019 года N 448-ПП) возможна очная часть экспозиции, а также предусмотрен доступ в рабочие дни и часы к официальному сайту для участия в общественных обсуждениях в многофункциональных центрах предоставления государственных и муниципальных услуг, что позволяет принять участие в публичных слушаниях всем жителям района вне зависимости от возраста и наличия доступа в сеть Интернет.  Действующие ограничения в условиях пандемии коронавируса </w:t>
      </w:r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не позволяют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 жителям района Черемушки старше 65 лет и 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lastRenderedPageBreak/>
        <w:t>не имеющих доступ в Интернет, узнать о проводящихся публичных слушаниях и участвовать в этой процедуре.</w:t>
      </w:r>
    </w:p>
    <w:p w14:paraId="231C86E6" w14:textId="77777777" w:rsidR="008A3C69" w:rsidRPr="008A3C69" w:rsidRDefault="008A3C69" w:rsidP="008A3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случае проведения публичных слушаний в указанные сроки и указанном формате, Совет депутатов муниципального округа Черемушки, как представительный орган района, считает, что результаты этих слушаний являются незаконными с учетом действующих в городе ограничений, а также не могут выражать объективную позицию жителей района, и, </w:t>
      </w:r>
      <w:proofErr w:type="spellStart"/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соотвественно</w:t>
      </w:r>
      <w:proofErr w:type="spellEnd"/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, не могут быть учтены в вопросе внесения изменений в правила землепользования и </w:t>
      </w:r>
      <w:proofErr w:type="spellStart"/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застройки</w:t>
      </w:r>
      <w:proofErr w:type="spellEnd"/>
      <w:r w:rsidRPr="008A3C69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города Москвы.</w:t>
      </w:r>
    </w:p>
    <w:p w14:paraId="3407B1E5" w14:textId="186FF595" w:rsidR="00116C0D" w:rsidRPr="008A3C69" w:rsidRDefault="008A3C69" w:rsidP="008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Кроме того, при переносе даты проведения публичных слушаний, просим учесть, что 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согласно части 2 статьи 68 Градостроительного кодекса г. Москвы в перечень лиц, которые являются участниками публичных слушаний, входят депутаты представительных органов муниципальных образований, на территории которых проводятся публичные слушания. В представленном графике проведения собрания участников слушаний, касающегося изменения 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 правила землепользования и застройки города Москвы на территории района Черемушки, 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 указано, что два мероприятия проводятся одновременно, а именно 7 апреля в 19.00 по адресу ул. Гарибальди, Д.19 (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концертныи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зал «Оркестрион») и по адресу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Нахимовскии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просп., д.45 (Институт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трансляционнои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медицины Первого МГМУ им.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И.М.Сеченова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). </w:t>
      </w:r>
      <w:r w:rsidRPr="008A3C69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Такое расписание не позволяет депутатам муниципального округа Черемушки принимать участие в двух собраниях, что нарушает их права согласно части 2 статьи 68 Градостроительного кодекса г. Москвы. </w:t>
      </w:r>
    </w:p>
    <w:p w14:paraId="26406D3E" w14:textId="77777777" w:rsidR="00116C0D" w:rsidRPr="008A3C69" w:rsidRDefault="00116C0D" w:rsidP="008A3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C69">
        <w:rPr>
          <w:rFonts w:ascii="Times New Roman" w:hAnsi="Times New Roman" w:cs="Times New Roman"/>
          <w:sz w:val="28"/>
          <w:szCs w:val="28"/>
        </w:rPr>
        <w:t xml:space="preserve">Просим: </w:t>
      </w:r>
    </w:p>
    <w:p w14:paraId="256D22E7" w14:textId="4E8B969F" w:rsidR="00116C0D" w:rsidRPr="00116C0D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>​1. Провести по изложенным фактам проверку</w:t>
      </w:r>
      <w:r w:rsidR="008A3C69">
        <w:rPr>
          <w:rFonts w:ascii="Times New Roman" w:hAnsi="Times New Roman" w:cs="Times New Roman"/>
          <w:sz w:val="28"/>
          <w:szCs w:val="28"/>
        </w:rPr>
        <w:t xml:space="preserve"> в отношении инициаторов проведения публичных слушаний в районе Черемушки, а именно: ответственные должностные лица префектуры ЮЗАО и Москомархитектуры</w:t>
      </w:r>
      <w:r w:rsidRPr="00116C0D">
        <w:rPr>
          <w:rFonts w:ascii="Times New Roman" w:hAnsi="Times New Roman" w:cs="Times New Roman"/>
          <w:sz w:val="28"/>
          <w:szCs w:val="28"/>
        </w:rPr>
        <w:t>.</w:t>
      </w:r>
    </w:p>
    <w:p w14:paraId="66E0B68E" w14:textId="77777777" w:rsidR="00116C0D" w:rsidRPr="00116C0D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C0D">
        <w:rPr>
          <w:rFonts w:ascii="Times New Roman" w:hAnsi="Times New Roman" w:cs="Times New Roman"/>
          <w:sz w:val="28"/>
          <w:szCs w:val="28"/>
        </w:rPr>
        <w:t>​2. Принять меры прокурорского реагирования, направленные на устранение угрозы жизни и здоровью граждан, привлечение к ответственности виновных лиц.</w:t>
      </w:r>
    </w:p>
    <w:p w14:paraId="69DB2BE0" w14:textId="77777777" w:rsidR="00116C0D" w:rsidRPr="002E0A98" w:rsidRDefault="00116C0D" w:rsidP="0011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F73680" w14:textId="73F2A31D" w:rsid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688ED7" w14:textId="77777777" w:rsidR="00116C0D" w:rsidRPr="00116C0D" w:rsidRDefault="00116C0D" w:rsidP="00116C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5C2DA" w14:textId="77777777" w:rsidR="003E2CFB" w:rsidRPr="002E0A98" w:rsidRDefault="003E2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CFB" w:rsidRPr="002E0A98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2E515" w14:textId="77777777" w:rsidR="005D667D" w:rsidRDefault="005D667D">
      <w:pPr>
        <w:spacing w:after="0" w:line="240" w:lineRule="auto"/>
      </w:pPr>
      <w:r>
        <w:separator/>
      </w:r>
    </w:p>
  </w:endnote>
  <w:endnote w:type="continuationSeparator" w:id="0">
    <w:p w14:paraId="60890D72" w14:textId="77777777" w:rsidR="005D667D" w:rsidRDefault="005D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489B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97947" w14:textId="77777777" w:rsidR="005D667D" w:rsidRDefault="005D667D">
      <w:pPr>
        <w:spacing w:after="0" w:line="240" w:lineRule="auto"/>
      </w:pPr>
      <w:r>
        <w:separator/>
      </w:r>
    </w:p>
  </w:footnote>
  <w:footnote w:type="continuationSeparator" w:id="0">
    <w:p w14:paraId="5E269949" w14:textId="77777777" w:rsidR="005D667D" w:rsidRDefault="005D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7B5" w14:textId="77777777" w:rsidR="003C5F17" w:rsidRDefault="003C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022386"/>
    <w:rsid w:val="00030FAE"/>
    <w:rsid w:val="000E5ED6"/>
    <w:rsid w:val="00116C0D"/>
    <w:rsid w:val="001A29F8"/>
    <w:rsid w:val="002E0A98"/>
    <w:rsid w:val="002E42DF"/>
    <w:rsid w:val="00380087"/>
    <w:rsid w:val="003C5F17"/>
    <w:rsid w:val="003E2CFB"/>
    <w:rsid w:val="003F42B6"/>
    <w:rsid w:val="00572C6A"/>
    <w:rsid w:val="005D0FE6"/>
    <w:rsid w:val="005D667D"/>
    <w:rsid w:val="006655AA"/>
    <w:rsid w:val="006760E8"/>
    <w:rsid w:val="007F0551"/>
    <w:rsid w:val="00802DC6"/>
    <w:rsid w:val="00820ECF"/>
    <w:rsid w:val="00871AD0"/>
    <w:rsid w:val="008A3C69"/>
    <w:rsid w:val="009255DA"/>
    <w:rsid w:val="00987A5F"/>
    <w:rsid w:val="00A0560A"/>
    <w:rsid w:val="00AB47EC"/>
    <w:rsid w:val="00AC2364"/>
    <w:rsid w:val="00B41723"/>
    <w:rsid w:val="00B85D74"/>
    <w:rsid w:val="00BD7C82"/>
    <w:rsid w:val="00C83393"/>
    <w:rsid w:val="00DD7D40"/>
    <w:rsid w:val="00DF134C"/>
    <w:rsid w:val="00E51920"/>
    <w:rsid w:val="00F72AEF"/>
    <w:rsid w:val="00F7743D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D7F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semiHidden/>
    <w:unhideWhenUsed/>
    <w:rsid w:val="002E0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a0"/>
    <w:rsid w:val="002E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Mariya</cp:lastModifiedBy>
  <cp:revision>10</cp:revision>
  <cp:lastPrinted>2020-03-23T16:13:00Z</cp:lastPrinted>
  <dcterms:created xsi:type="dcterms:W3CDTF">2020-02-19T07:28:00Z</dcterms:created>
  <dcterms:modified xsi:type="dcterms:W3CDTF">2020-03-23T16:21:00Z</dcterms:modified>
</cp:coreProperties>
</file>